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99C" w:rsidRPr="00F66318" w:rsidRDefault="00FF399C" w:rsidP="00FF399C">
      <w:pPr>
        <w:spacing w:before="120" w:after="120"/>
        <w:jc w:val="center"/>
        <w:rPr>
          <w:rFonts w:ascii="Helvetica" w:hAnsi="Helvetica"/>
          <w:b/>
        </w:rPr>
      </w:pPr>
      <w:r w:rsidRPr="00F66318">
        <w:rPr>
          <w:rFonts w:ascii="Helvetica" w:hAnsi="Helvetica"/>
          <w:b/>
        </w:rPr>
        <w:t>Long Island Health Collaborative</w:t>
      </w:r>
    </w:p>
    <w:p w:rsidR="00FF399C" w:rsidRPr="00F66318" w:rsidRDefault="00FF399C" w:rsidP="00FF399C">
      <w:pPr>
        <w:spacing w:before="120" w:after="120"/>
        <w:jc w:val="center"/>
        <w:rPr>
          <w:rFonts w:ascii="Helvetica" w:hAnsi="Helvetica"/>
          <w:b/>
        </w:rPr>
      </w:pPr>
      <w:r w:rsidRPr="00F66318">
        <w:rPr>
          <w:rFonts w:ascii="Helvetica" w:hAnsi="Helvetica"/>
          <w:b/>
        </w:rPr>
        <w:t>Meeting Agenda</w:t>
      </w:r>
    </w:p>
    <w:p w:rsidR="00FF399C" w:rsidRPr="00F66318" w:rsidRDefault="002E12C3" w:rsidP="00FF399C">
      <w:pPr>
        <w:spacing w:before="120" w:after="120"/>
        <w:jc w:val="center"/>
        <w:rPr>
          <w:rFonts w:ascii="Helvetica" w:hAnsi="Helvetica"/>
          <w:b/>
        </w:rPr>
      </w:pPr>
      <w:r>
        <w:rPr>
          <w:rFonts w:ascii="Helvetica" w:hAnsi="Helvetica"/>
          <w:b/>
        </w:rPr>
        <w:t>March 31, 2022</w:t>
      </w:r>
      <w:bookmarkStart w:id="0" w:name="_GoBack"/>
      <w:bookmarkEnd w:id="0"/>
      <w:r w:rsidR="00FF399C" w:rsidRPr="00F66318">
        <w:rPr>
          <w:rFonts w:ascii="Helvetica" w:hAnsi="Helvetica"/>
          <w:b/>
        </w:rPr>
        <w:t xml:space="preserve"> | 9:30-11:30 AM | Via Zoom</w:t>
      </w:r>
    </w:p>
    <w:p w:rsidR="00A76518" w:rsidRDefault="002E12C3"/>
    <w:p w:rsidR="00FF399C" w:rsidRDefault="00FF399C">
      <w:r>
        <w:t>Welcome LIHC Members</w:t>
      </w:r>
    </w:p>
    <w:p w:rsidR="00FF399C" w:rsidRDefault="00FF399C">
      <w:r>
        <w:t>LIHC Updates</w:t>
      </w:r>
    </w:p>
    <w:p w:rsidR="00FF399C" w:rsidRDefault="00FF399C" w:rsidP="00FF399C">
      <w:pPr>
        <w:pStyle w:val="ListParagraph"/>
        <w:numPr>
          <w:ilvl w:val="0"/>
          <w:numId w:val="1"/>
        </w:numPr>
      </w:pPr>
      <w:r>
        <w:t>CHNA 2022 Work Group</w:t>
      </w:r>
    </w:p>
    <w:p w:rsidR="00FF399C" w:rsidRDefault="00FF399C" w:rsidP="00FF399C">
      <w:pPr>
        <w:pStyle w:val="ListParagraph"/>
        <w:numPr>
          <w:ilvl w:val="0"/>
          <w:numId w:val="1"/>
        </w:numPr>
      </w:pPr>
      <w:r>
        <w:t>2021 CHAS Analysis</w:t>
      </w:r>
    </w:p>
    <w:p w:rsidR="00FF399C" w:rsidRDefault="00FF399C" w:rsidP="00FF399C">
      <w:pPr>
        <w:pStyle w:val="ListParagraph"/>
        <w:numPr>
          <w:ilvl w:val="0"/>
          <w:numId w:val="1"/>
        </w:numPr>
      </w:pPr>
      <w:r>
        <w:t>AARP Collaboration</w:t>
      </w:r>
    </w:p>
    <w:p w:rsidR="00FF399C" w:rsidRDefault="00FF399C" w:rsidP="00FF399C">
      <w:pPr>
        <w:pStyle w:val="ListParagraph"/>
        <w:numPr>
          <w:ilvl w:val="0"/>
          <w:numId w:val="1"/>
        </w:numPr>
      </w:pPr>
      <w:r>
        <w:t>Alliance Health Communications</w:t>
      </w:r>
    </w:p>
    <w:p w:rsidR="00FF399C" w:rsidRDefault="00FF399C">
      <w:r>
        <w:t xml:space="preserve">Discussion </w:t>
      </w:r>
    </w:p>
    <w:p w:rsidR="00FF399C" w:rsidRDefault="00FF399C">
      <w:r>
        <w:t>Adjournment</w:t>
      </w:r>
    </w:p>
    <w:sectPr w:rsidR="00FF399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399C" w:rsidRDefault="00FF399C" w:rsidP="00FF399C">
      <w:pPr>
        <w:spacing w:after="0" w:line="240" w:lineRule="auto"/>
      </w:pPr>
      <w:r>
        <w:separator/>
      </w:r>
    </w:p>
  </w:endnote>
  <w:endnote w:type="continuationSeparator" w:id="0">
    <w:p w:rsidR="00FF399C" w:rsidRDefault="00FF399C" w:rsidP="00FF3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399C" w:rsidRDefault="00FF399C" w:rsidP="00FF399C">
      <w:pPr>
        <w:spacing w:after="0" w:line="240" w:lineRule="auto"/>
      </w:pPr>
      <w:r>
        <w:separator/>
      </w:r>
    </w:p>
  </w:footnote>
  <w:footnote w:type="continuationSeparator" w:id="0">
    <w:p w:rsidR="00FF399C" w:rsidRDefault="00FF399C" w:rsidP="00FF39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99C" w:rsidRDefault="00FF399C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C282AF6" wp14:editId="7C04DE87">
          <wp:simplePos x="0" y="0"/>
          <wp:positionH relativeFrom="margin">
            <wp:align>right</wp:align>
          </wp:positionH>
          <wp:positionV relativeFrom="paragraph">
            <wp:posOffset>-152400</wp:posOffset>
          </wp:positionV>
          <wp:extent cx="1614805" cy="609600"/>
          <wp:effectExtent l="0" t="0" r="444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HC-logo-w-shadow-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4805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50E20"/>
    <w:multiLevelType w:val="hybridMultilevel"/>
    <w:tmpl w:val="49A84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67E"/>
    <w:rsid w:val="00132DBE"/>
    <w:rsid w:val="002E12C3"/>
    <w:rsid w:val="004E067E"/>
    <w:rsid w:val="00B57E08"/>
    <w:rsid w:val="00FF3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F729BF-CF8A-4769-8BCB-209E18F28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39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39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399C"/>
  </w:style>
  <w:style w:type="paragraph" w:styleId="Footer">
    <w:name w:val="footer"/>
    <w:basedOn w:val="Normal"/>
    <w:link w:val="FooterChar"/>
    <w:uiPriority w:val="99"/>
    <w:unhideWhenUsed/>
    <w:rsid w:val="00FF39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399C"/>
  </w:style>
  <w:style w:type="paragraph" w:styleId="ListParagraph">
    <w:name w:val="List Paragraph"/>
    <w:basedOn w:val="Normal"/>
    <w:uiPriority w:val="34"/>
    <w:qFormat/>
    <w:rsid w:val="00FF399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E12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12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12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12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12C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12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2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</Words>
  <Characters>204</Characters>
  <Application>Microsoft Office Word</Application>
  <DocSecurity>0</DocSecurity>
  <Lines>1</Lines>
  <Paragraphs>1</Paragraphs>
  <ScaleCrop>false</ScaleCrop>
  <Company>Healthcare Association of New York State</Company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Brooke Oliveri</dc:creator>
  <cp:keywords/>
  <dc:description/>
  <cp:lastModifiedBy>Brooke Oliveri</cp:lastModifiedBy>
  <cp:revision>4</cp:revision>
  <dcterms:created xsi:type="dcterms:W3CDTF">2022-03-29T17:10:00Z</dcterms:created>
  <dcterms:modified xsi:type="dcterms:W3CDTF">2022-03-29T17:23:00Z</dcterms:modified>
</cp:coreProperties>
</file>